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0"/>
      </w:tblGrid>
      <w:tr w:rsidR="00CB0EC7" w:rsidTr="006231AC">
        <w:trPr>
          <w:trHeight w:val="10615"/>
        </w:trPr>
        <w:tc>
          <w:tcPr>
            <w:tcW w:w="4940" w:type="dxa"/>
          </w:tcPr>
          <w:p w:rsidR="00127A64" w:rsidRDefault="007B2224" w:rsidP="006231AC">
            <w:pPr>
              <w:jc w:val="center"/>
            </w:pPr>
            <w:r>
              <w:rPr>
                <w:rFonts w:cs="Lucida Sans Unicode"/>
                <w:b/>
                <w:sz w:val="28"/>
              </w:rPr>
              <w:t xml:space="preserve">                                                         </w:t>
            </w:r>
          </w:p>
          <w:p w:rsidR="006231AC" w:rsidRDefault="006231AC" w:rsidP="006231AC"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486024" cy="1828800"/>
                  <wp:effectExtent l="19050" t="0" r="0" b="0"/>
                  <wp:docPr id="4" name="Resim 29" descr="C:\Users\recep\Desktop\GG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ecep\Desktop\GG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559" cy="183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1AC" w:rsidRDefault="006231AC" w:rsidP="006231AC">
            <w:pPr>
              <w:jc w:val="center"/>
              <w:rPr>
                <w:rFonts w:ascii="Comic Sans MS" w:eastAsia="Times New Roman" w:hAnsi="Comic Sans MS" w:cs="Times New Roman"/>
                <w:b/>
                <w:color w:val="76923C" w:themeColor="accent3" w:themeShade="BF"/>
                <w:sz w:val="20"/>
                <w:szCs w:val="20"/>
                <w:lang w:eastAsia="tr-TR"/>
              </w:rPr>
            </w:pPr>
          </w:p>
          <w:p w:rsidR="00EF2EFB" w:rsidRPr="00EF2EFB" w:rsidRDefault="00EF2EFB" w:rsidP="00EF2EFB">
            <w:pPr>
              <w:jc w:val="center"/>
              <w:rPr>
                <w:rFonts w:cstheme="minorHAnsi"/>
                <w:b/>
                <w:sz w:val="40"/>
              </w:rPr>
            </w:pPr>
            <w:r w:rsidRPr="00EF2EFB">
              <w:rPr>
                <w:rFonts w:cstheme="minorHAnsi"/>
                <w:b/>
                <w:sz w:val="40"/>
              </w:rPr>
              <w:t>ÖZEL ÇOCUĞA KARŞI TUTUM VE DAVRANIŞLAR</w:t>
            </w:r>
          </w:p>
          <w:p w:rsidR="00EF2EFB" w:rsidRDefault="00EF2EFB" w:rsidP="00EF2EFB">
            <w:pPr>
              <w:jc w:val="both"/>
            </w:pPr>
            <w:proofErr w:type="spellStart"/>
            <w:r>
              <w:t>Çocuklarının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olduğunu</w:t>
            </w:r>
            <w:proofErr w:type="spellEnd"/>
            <w:r>
              <w:t xml:space="preserve"> </w:t>
            </w:r>
            <w:proofErr w:type="spellStart"/>
            <w:r>
              <w:t>öğrendikten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babalarda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tutumlar</w:t>
            </w:r>
            <w:proofErr w:type="spellEnd"/>
            <w:r>
              <w:t xml:space="preserve"> </w:t>
            </w:r>
            <w:proofErr w:type="spellStart"/>
            <w:r>
              <w:t>oluşmaktadır</w:t>
            </w:r>
            <w:proofErr w:type="spellEnd"/>
            <w:r>
              <w:t xml:space="preserve">. Bu </w:t>
            </w:r>
            <w:proofErr w:type="spellStart"/>
            <w:r>
              <w:t>tutumlar</w:t>
            </w:r>
            <w:proofErr w:type="spellEnd"/>
            <w:r>
              <w:t xml:space="preserve"> </w:t>
            </w:r>
            <w:proofErr w:type="spellStart"/>
            <w:r>
              <w:t>değişik</w:t>
            </w:r>
            <w:proofErr w:type="spellEnd"/>
            <w:r>
              <w:t xml:space="preserve"> </w:t>
            </w:r>
            <w:proofErr w:type="spellStart"/>
            <w:r>
              <w:t>şekillerde</w:t>
            </w:r>
            <w:proofErr w:type="spellEnd"/>
            <w:r>
              <w:t xml:space="preserve"> </w:t>
            </w:r>
            <w:proofErr w:type="spellStart"/>
            <w:r>
              <w:t>görülmektedir</w:t>
            </w:r>
            <w:proofErr w:type="spellEnd"/>
            <w:r>
              <w:t>.</w:t>
            </w:r>
          </w:p>
          <w:p w:rsidR="00EF2EFB" w:rsidRDefault="00EF2EFB" w:rsidP="00EF2EFB">
            <w:pPr>
              <w:jc w:val="both"/>
            </w:pPr>
            <w:r w:rsidRPr="00610C22">
              <w:t xml:space="preserve">1)      </w:t>
            </w:r>
            <w:proofErr w:type="spellStart"/>
            <w:r w:rsidRPr="00610C22">
              <w:rPr>
                <w:b/>
                <w:bCs/>
              </w:rPr>
              <w:t>Fazla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koruyucu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t xml:space="preserve">: </w:t>
            </w:r>
            <w:proofErr w:type="spellStart"/>
            <w:r w:rsidRPr="00610C22">
              <w:t>Özellikle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zihinsel</w:t>
            </w:r>
            <w:proofErr w:type="spellEnd"/>
            <w:r w:rsidRPr="00610C22">
              <w:t xml:space="preserve"> </w:t>
            </w:r>
            <w:proofErr w:type="spellStart"/>
            <w:r>
              <w:t>yetersizlik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çocukların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aileleri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</w:t>
            </w:r>
            <w:r>
              <w:t>rasında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görülen</w:t>
            </w:r>
            <w:proofErr w:type="spellEnd"/>
            <w:r>
              <w:t xml:space="preserve"> </w:t>
            </w:r>
            <w:proofErr w:type="spellStart"/>
            <w:r>
              <w:t>tutumdur</w:t>
            </w:r>
            <w:proofErr w:type="spellEnd"/>
            <w:r w:rsidRPr="00610C22">
              <w:t xml:space="preserve">.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her </w:t>
            </w:r>
            <w:proofErr w:type="spellStart"/>
            <w:r w:rsidRPr="00610C22">
              <w:t>ihtiyacını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kendi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içinde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karşılamaya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çalıştığından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dolayı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bu</w:t>
            </w:r>
            <w:proofErr w:type="spellEnd"/>
            <w:r w:rsidRPr="00610C22">
              <w:t xml:space="preserve"> durum </w:t>
            </w:r>
            <w:proofErr w:type="spellStart"/>
            <w:r w:rsidRPr="00610C22">
              <w:t>ailesine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bağımlı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olmasına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neden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olur</w:t>
            </w:r>
            <w:proofErr w:type="spellEnd"/>
            <w:r w:rsidRPr="00610C22">
              <w:t>.</w:t>
            </w:r>
          </w:p>
          <w:p w:rsidR="00EF2EFB" w:rsidRDefault="00EF2EFB" w:rsidP="00EF2EFB">
            <w:pPr>
              <w:jc w:val="both"/>
            </w:pPr>
            <w:r w:rsidRPr="00610C22">
              <w:t xml:space="preserve">2)      </w:t>
            </w:r>
            <w:proofErr w:type="spellStart"/>
            <w:r w:rsidRPr="00610C22">
              <w:rPr>
                <w:b/>
                <w:bCs/>
              </w:rPr>
              <w:t>Ayrıcalıklı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Pr="00610C22">
              <w:t>Çocuğa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içinde</w:t>
            </w:r>
            <w:proofErr w:type="spellEnd"/>
            <w:r w:rsidRPr="00610C22">
              <w:t xml:space="preserve"> </w:t>
            </w:r>
            <w:proofErr w:type="spellStart"/>
            <w:r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olduğundan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dolayı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bazı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haklar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ayrıcalıklar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tanınır</w:t>
            </w:r>
            <w:proofErr w:type="spellEnd"/>
            <w:r w:rsidRPr="00610C22">
              <w:t xml:space="preserve">. Bu da </w:t>
            </w:r>
            <w:proofErr w:type="spellStart"/>
            <w:r w:rsidRPr="00610C22">
              <w:t>diğer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çocukların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ihmal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edilmesine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sonucunu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doğurur</w:t>
            </w:r>
            <w:proofErr w:type="spellEnd"/>
            <w:r w:rsidRPr="00610C22">
              <w:t xml:space="preserve">. </w:t>
            </w:r>
          </w:p>
          <w:p w:rsidR="00EF2EFB" w:rsidRDefault="00EF2EFB" w:rsidP="00EF2EFB">
            <w:pPr>
              <w:jc w:val="both"/>
            </w:pPr>
            <w:r>
              <w:t>3</w:t>
            </w:r>
            <w:r w:rsidRPr="00610C22">
              <w:t xml:space="preserve">)      </w:t>
            </w:r>
            <w:proofErr w:type="spellStart"/>
            <w:proofErr w:type="gramStart"/>
            <w:r>
              <w:rPr>
                <w:b/>
                <w:bCs/>
              </w:rPr>
              <w:t>Özel</w:t>
            </w:r>
            <w:proofErr w:type="spellEnd"/>
            <w:r>
              <w:rPr>
                <w:b/>
                <w:bCs/>
              </w:rPr>
              <w:t xml:space="preserve"> </w:t>
            </w:r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çocuğu</w:t>
            </w:r>
            <w:proofErr w:type="spellEnd"/>
            <w:proofErr w:type="gram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reddeden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sorun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olarak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görülür</w:t>
            </w:r>
            <w:proofErr w:type="spellEnd"/>
            <w:r w:rsidRPr="00610C22">
              <w:t xml:space="preserve">. Her </w:t>
            </w:r>
            <w:proofErr w:type="spellStart"/>
            <w:r w:rsidRPr="00610C22">
              <w:t>konuda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ayak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bağı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olduğu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kurtulmanın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gerektiği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düşünülür</w:t>
            </w:r>
            <w:proofErr w:type="spellEnd"/>
            <w:r w:rsidRPr="00610C22">
              <w:t xml:space="preserve">. </w:t>
            </w:r>
            <w:proofErr w:type="spellStart"/>
            <w:r w:rsidRPr="00610C22">
              <w:t>İhmal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temel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ihtiyaçları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giderilmez</w:t>
            </w:r>
            <w:proofErr w:type="spellEnd"/>
            <w:r w:rsidRPr="00610C22">
              <w:t>.</w:t>
            </w:r>
            <w:r w:rsidRPr="006F44F7">
              <w:rPr>
                <w:sz w:val="24"/>
              </w:rPr>
              <w:br/>
            </w:r>
            <w:r>
              <w:t xml:space="preserve">      4</w:t>
            </w:r>
            <w:r w:rsidRPr="00610C22">
              <w:t xml:space="preserve">)      </w:t>
            </w:r>
            <w:proofErr w:type="spellStart"/>
            <w:r w:rsidRPr="00610C22">
              <w:rPr>
                <w:b/>
                <w:bCs/>
              </w:rPr>
              <w:t>Özrü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reddeden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 xml:space="preserve">: </w:t>
            </w:r>
            <w:proofErr w:type="spellStart"/>
            <w:r w:rsidRPr="00610C22">
              <w:t>Bazı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ailelerde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kabul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edilmez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sağlıklı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diye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düşünülür</w:t>
            </w:r>
            <w:proofErr w:type="spellEnd"/>
            <w:r w:rsidRPr="00610C22">
              <w:t xml:space="preserve">. Buna </w:t>
            </w:r>
            <w:proofErr w:type="spellStart"/>
            <w:r w:rsidRPr="00610C22">
              <w:t>inanmaya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çalışılır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çevreye</w:t>
            </w:r>
            <w:proofErr w:type="spellEnd"/>
            <w:r w:rsidRPr="00610C22">
              <w:t xml:space="preserve"> de </w:t>
            </w:r>
            <w:proofErr w:type="spellStart"/>
            <w:r w:rsidRPr="00610C22">
              <w:t>ispatlama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girişimleri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olur</w:t>
            </w:r>
            <w:proofErr w:type="spellEnd"/>
            <w:r w:rsidRPr="00610C22">
              <w:t>.</w:t>
            </w:r>
            <w:r>
              <w:t xml:space="preserve"> </w:t>
            </w:r>
          </w:p>
          <w:p w:rsidR="00EF2EFB" w:rsidRDefault="00EF2EFB" w:rsidP="00EF2EFB">
            <w:pPr>
              <w:jc w:val="both"/>
            </w:pPr>
          </w:p>
          <w:p w:rsidR="00EF2EFB" w:rsidRDefault="00EF2EFB" w:rsidP="00EF2EFB">
            <w:pPr>
              <w:jc w:val="both"/>
            </w:pPr>
          </w:p>
          <w:p w:rsidR="00EF2EFB" w:rsidRDefault="00EF2EFB" w:rsidP="00EF2EFB">
            <w:pPr>
              <w:jc w:val="both"/>
            </w:pPr>
          </w:p>
          <w:p w:rsidR="00EF2EFB" w:rsidRDefault="00EF2EFB" w:rsidP="00EF2EFB">
            <w:pPr>
              <w:jc w:val="both"/>
            </w:pPr>
            <w:r>
              <w:t>5</w:t>
            </w:r>
            <w:r w:rsidRPr="00610C22">
              <w:t xml:space="preserve">)      </w:t>
            </w:r>
            <w:proofErr w:type="spellStart"/>
            <w:r w:rsidRPr="00610C22">
              <w:rPr>
                <w:b/>
                <w:bCs/>
              </w:rPr>
              <w:t>Özürden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yararlanma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tutumu</w:t>
            </w:r>
            <w:proofErr w:type="spellEnd"/>
            <w:r w:rsidRPr="00610C22">
              <w:t xml:space="preserve">: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eksikliğini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herkese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her </w:t>
            </w:r>
            <w:proofErr w:type="spellStart"/>
            <w:r w:rsidRPr="00610C22">
              <w:t>yerde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sergileyerek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çevrenin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acımasını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yardım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etmesini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sağlamaya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çalışır</w:t>
            </w:r>
            <w:proofErr w:type="spellEnd"/>
            <w:r w:rsidRPr="00610C22">
              <w:t>.</w:t>
            </w:r>
            <w:r>
              <w:t xml:space="preserve"> </w:t>
            </w:r>
          </w:p>
          <w:p w:rsidR="00EF2EFB" w:rsidRDefault="00EF2EFB" w:rsidP="00EF2EFB">
            <w:pPr>
              <w:jc w:val="both"/>
            </w:pPr>
            <w:r>
              <w:t>6</w:t>
            </w:r>
            <w:r w:rsidRPr="00610C22">
              <w:t xml:space="preserve">)      </w:t>
            </w:r>
            <w:r w:rsidRPr="00610C22">
              <w:rPr>
                <w:b/>
                <w:bCs/>
              </w:rPr>
              <w:t xml:space="preserve">Normal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; </w:t>
            </w:r>
            <w:proofErr w:type="spellStart"/>
            <w:r w:rsidR="00426BAF"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durumunu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kabullenerek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yapabileceği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tüm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imkânları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kullanıp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uygun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gelişim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ortamı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sağlar</w:t>
            </w:r>
            <w:proofErr w:type="spellEnd"/>
            <w:r w:rsidRPr="00610C22">
              <w:t>.</w:t>
            </w:r>
          </w:p>
          <w:p w:rsidR="00EF2EFB" w:rsidRDefault="00EF2EFB" w:rsidP="00EF2EFB">
            <w:pPr>
              <w:jc w:val="both"/>
            </w:pPr>
            <w:r>
              <w:t xml:space="preserve"> </w:t>
            </w:r>
          </w:p>
          <w:p w:rsidR="00EF2EFB" w:rsidRDefault="00EF2EFB" w:rsidP="00EF2EFB">
            <w:pPr>
              <w:rPr>
                <w:b/>
                <w:sz w:val="28"/>
                <w:szCs w:val="28"/>
                <w:u w:val="single"/>
              </w:rPr>
            </w:pPr>
            <w:r w:rsidRPr="00E860BF">
              <w:rPr>
                <w:b/>
                <w:sz w:val="28"/>
                <w:szCs w:val="28"/>
              </w:rPr>
              <w:t xml:space="preserve">BU TUTUM VE DAVRANIŞLAR İÇİNDE EN SAĞLIKLI OLAN </w:t>
            </w:r>
            <w:r w:rsidRPr="00E860BF">
              <w:rPr>
                <w:b/>
                <w:sz w:val="28"/>
                <w:szCs w:val="28"/>
                <w:u w:val="single"/>
              </w:rPr>
              <w:t>6. MADDEDEKİ NORMAL TUTUMDUR.</w:t>
            </w:r>
          </w:p>
          <w:p w:rsidR="00E860BF" w:rsidRPr="00E860BF" w:rsidRDefault="00E860BF" w:rsidP="00EF2EFB">
            <w:pPr>
              <w:rPr>
                <w:b/>
                <w:sz w:val="28"/>
                <w:szCs w:val="28"/>
              </w:rPr>
            </w:pPr>
          </w:p>
          <w:p w:rsidR="006231AC" w:rsidRDefault="008F2D5A" w:rsidP="006231AC">
            <w:pPr>
              <w:spacing w:line="288" w:lineRule="auto"/>
              <w:ind w:firstLine="0"/>
              <w:jc w:val="center"/>
              <w:rPr>
                <w:rFonts w:ascii="Apple Chancery" w:hAnsi="Apple Chancery"/>
                <w:b/>
                <w:sz w:val="32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076450" cy="1295400"/>
                  <wp:effectExtent l="19050" t="0" r="0" b="0"/>
                  <wp:docPr id="12" name="Resim 1" descr="C:\Users\recep\Desktop\hh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cep\Desktop\hh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D5A" w:rsidRDefault="008F2D5A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Default="00EF2EFB" w:rsidP="008F2D5A">
            <w:pPr>
              <w:ind w:firstLine="0"/>
              <w:rPr>
                <w:szCs w:val="20"/>
              </w:rPr>
            </w:pPr>
          </w:p>
          <w:p w:rsidR="00EF2EFB" w:rsidRPr="007B2224" w:rsidRDefault="00EF2EFB" w:rsidP="008F2D5A">
            <w:pPr>
              <w:ind w:firstLine="0"/>
              <w:rPr>
                <w:szCs w:val="20"/>
              </w:rPr>
            </w:pPr>
          </w:p>
          <w:p w:rsidR="008F2D5A" w:rsidRDefault="00EF2EFB" w:rsidP="0039055A">
            <w:pPr>
              <w:ind w:firstLine="0"/>
              <w:jc w:val="right"/>
              <w:rPr>
                <w:szCs w:val="20"/>
              </w:rPr>
            </w:pPr>
            <w:proofErr w:type="spellStart"/>
            <w:r>
              <w:rPr>
                <w:szCs w:val="20"/>
              </w:rPr>
              <w:t>Hakan</w:t>
            </w:r>
            <w:proofErr w:type="spellEnd"/>
            <w:r>
              <w:rPr>
                <w:szCs w:val="20"/>
              </w:rPr>
              <w:t xml:space="preserve"> KARATAYLI</w:t>
            </w:r>
          </w:p>
          <w:p w:rsidR="00127A64" w:rsidRDefault="00502FFB" w:rsidP="0039055A">
            <w:pPr>
              <w:spacing w:line="276" w:lineRule="auto"/>
              <w:ind w:firstLine="0"/>
              <w:jc w:val="right"/>
            </w:pPr>
            <w:proofErr w:type="spellStart"/>
            <w:r>
              <w:rPr>
                <w:szCs w:val="20"/>
              </w:rPr>
              <w:t>Psk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Danışman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</w:t>
            </w:r>
            <w:r w:rsidR="008F2D5A">
              <w:rPr>
                <w:szCs w:val="20"/>
              </w:rPr>
              <w:t>hber</w:t>
            </w:r>
            <w:proofErr w:type="spellEnd"/>
            <w:r w:rsidR="008F2D5A">
              <w:rPr>
                <w:szCs w:val="20"/>
              </w:rPr>
              <w:t xml:space="preserve"> </w:t>
            </w:r>
            <w:proofErr w:type="spellStart"/>
            <w:r w:rsidR="008F2D5A">
              <w:rPr>
                <w:szCs w:val="20"/>
              </w:rPr>
              <w:t>Öğrtm</w:t>
            </w:r>
            <w:proofErr w:type="spellEnd"/>
          </w:p>
          <w:p w:rsidR="007B2224" w:rsidRPr="007B2224" w:rsidRDefault="007B2224" w:rsidP="007B22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</w:p>
        </w:tc>
      </w:tr>
      <w:tr w:rsidR="00CB0EC7" w:rsidTr="00B11A3A">
        <w:trPr>
          <w:trHeight w:val="10622"/>
        </w:trPr>
        <w:tc>
          <w:tcPr>
            <w:tcW w:w="4940" w:type="dxa"/>
          </w:tcPr>
          <w:p w:rsidR="00CB0EC7" w:rsidRDefault="00CB0EC7"/>
          <w:p w:rsidR="00CB0EC7" w:rsidRDefault="00EF2EFB" w:rsidP="008672FB">
            <w:pPr>
              <w:jc w:val="center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143848" cy="1695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669" cy="170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EC7" w:rsidRDefault="00CB0EC7"/>
          <w:p w:rsidR="00CB0EC7" w:rsidRDefault="00CB0EC7"/>
          <w:p w:rsidR="001C4C4A" w:rsidRPr="00EF2EFB" w:rsidRDefault="00EF2EFB" w:rsidP="00B11A3A">
            <w:pPr>
              <w:pStyle w:val="KonuBal"/>
              <w:jc w:val="center"/>
              <w:rPr>
                <w:rFonts w:asciiTheme="minorHAnsi" w:hAnsiTheme="minorHAnsi" w:cstheme="minorHAnsi"/>
                <w:i w:val="0"/>
                <w:sz w:val="40"/>
                <w:szCs w:val="28"/>
              </w:rPr>
            </w:pPr>
            <w:r w:rsidRPr="00EF2EFB">
              <w:rPr>
                <w:rFonts w:asciiTheme="minorHAnsi" w:hAnsiTheme="minorHAnsi" w:cstheme="minorHAnsi"/>
                <w:i w:val="0"/>
                <w:sz w:val="40"/>
                <w:szCs w:val="28"/>
              </w:rPr>
              <w:t>TARSUS ÖZEL EĞİTİM ANAOKULU</w:t>
            </w:r>
          </w:p>
          <w:p w:rsidR="00292132" w:rsidRDefault="00292132"/>
          <w:p w:rsidR="00CB0EC7" w:rsidRDefault="00CB0EC7"/>
          <w:p w:rsidR="00CB0EC7" w:rsidRDefault="00292132" w:rsidP="001C4C4A">
            <w:pPr>
              <w:jc w:val="center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701864" cy="1809750"/>
                  <wp:effectExtent l="19050" t="0" r="3236" b="0"/>
                  <wp:docPr id="10" name="Resim 10" descr="C:\Users\recep\Desktop\imagesj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ecep\Desktop\imagesj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332" cy="181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C7" w:rsidRDefault="00CB0EC7"/>
          <w:p w:rsidR="00E860BF" w:rsidRDefault="00E860BF"/>
          <w:p w:rsidR="00E860BF" w:rsidRDefault="00E860BF"/>
          <w:p w:rsidR="00CB0EC7" w:rsidRPr="00E860BF" w:rsidRDefault="00EF2EFB" w:rsidP="001C4C4A">
            <w:pPr>
              <w:jc w:val="center"/>
              <w:rPr>
                <w:rFonts w:eastAsia="Arial Unicode MS" w:cstheme="minorHAnsi"/>
                <w:b/>
                <w:sz w:val="36"/>
                <w:szCs w:val="36"/>
              </w:rPr>
            </w:pPr>
            <w:r w:rsidRPr="00E860BF">
              <w:rPr>
                <w:rFonts w:eastAsia="Arial Unicode MS" w:cstheme="minorHAnsi"/>
                <w:b/>
                <w:sz w:val="36"/>
                <w:szCs w:val="36"/>
              </w:rPr>
              <w:t>ÖZEL</w:t>
            </w:r>
            <w:r w:rsidR="00292132" w:rsidRPr="00E860BF">
              <w:rPr>
                <w:rFonts w:eastAsia="Arial Unicode MS" w:cstheme="minorHAnsi"/>
                <w:b/>
                <w:sz w:val="36"/>
                <w:szCs w:val="36"/>
              </w:rPr>
              <w:t xml:space="preserve"> </w:t>
            </w:r>
            <w:r w:rsidR="00B11A3A" w:rsidRPr="00E860BF">
              <w:rPr>
                <w:rFonts w:eastAsia="Arial Unicode MS" w:cstheme="minorHAnsi"/>
                <w:b/>
                <w:sz w:val="36"/>
                <w:szCs w:val="36"/>
              </w:rPr>
              <w:t>BİREYE SAHİP AİLELERİN SORUMLULUKLARI</w:t>
            </w:r>
          </w:p>
          <w:p w:rsidR="007B2224" w:rsidRDefault="007B2224" w:rsidP="00041F1D">
            <w:pPr>
              <w:pStyle w:val="KonuBal"/>
              <w:rPr>
                <w:rFonts w:ascii="Comic Sans MS" w:hAnsi="Comic Sans MS"/>
                <w:i w:val="0"/>
                <w:sz w:val="28"/>
                <w:szCs w:val="20"/>
              </w:rPr>
            </w:pPr>
          </w:p>
          <w:p w:rsidR="00E860BF" w:rsidRPr="00E860BF" w:rsidRDefault="00E860BF" w:rsidP="00E860BF"/>
          <w:p w:rsidR="00EF2EFB" w:rsidRDefault="00EF2EFB" w:rsidP="00EF2EFB"/>
          <w:p w:rsidR="00EF2EFB" w:rsidRPr="00EF2EFB" w:rsidRDefault="00EF2EFB" w:rsidP="00EF2EFB"/>
          <w:p w:rsidR="00B11A3A" w:rsidRDefault="00B11A3A" w:rsidP="00B11A3A">
            <w:pPr>
              <w:pStyle w:val="KonuBal"/>
              <w:jc w:val="center"/>
              <w:rPr>
                <w:rFonts w:ascii="Chiller" w:hAnsi="Chiller"/>
                <w:i w:val="0"/>
                <w:sz w:val="36"/>
                <w:szCs w:val="20"/>
              </w:rPr>
            </w:pPr>
          </w:p>
          <w:p w:rsidR="00CB0EC7" w:rsidRPr="00EF2EFB" w:rsidRDefault="00EF2EFB" w:rsidP="00B11A3A">
            <w:pPr>
              <w:pStyle w:val="KonuBal"/>
              <w:jc w:val="center"/>
              <w:rPr>
                <w:rFonts w:asciiTheme="minorHAnsi" w:hAnsiTheme="minorHAnsi" w:cstheme="minorHAnsi"/>
                <w:i w:val="0"/>
                <w:sz w:val="36"/>
                <w:szCs w:val="20"/>
              </w:rPr>
            </w:pPr>
            <w:r w:rsidRPr="00EF2EFB">
              <w:rPr>
                <w:rFonts w:asciiTheme="minorHAnsi" w:hAnsiTheme="minorHAnsi" w:cstheme="minorHAnsi"/>
                <w:i w:val="0"/>
                <w:sz w:val="36"/>
                <w:szCs w:val="20"/>
              </w:rPr>
              <w:t>ÖZEL</w:t>
            </w:r>
            <w:r w:rsidR="00292132" w:rsidRPr="00EF2EFB">
              <w:rPr>
                <w:rFonts w:asciiTheme="minorHAnsi" w:hAnsiTheme="minorHAnsi" w:cstheme="minorHAnsi"/>
                <w:i w:val="0"/>
                <w:sz w:val="36"/>
                <w:szCs w:val="20"/>
              </w:rPr>
              <w:t xml:space="preserve"> OLMAK</w:t>
            </w:r>
            <w:r w:rsidR="00B11A3A" w:rsidRPr="00EF2EFB">
              <w:rPr>
                <w:rFonts w:asciiTheme="minorHAnsi" w:hAnsiTheme="minorHAnsi" w:cstheme="minorHAnsi"/>
                <w:i w:val="0"/>
                <w:sz w:val="36"/>
                <w:szCs w:val="20"/>
              </w:rPr>
              <w:t xml:space="preserve"> NE DEMEKTİR?</w:t>
            </w:r>
          </w:p>
          <w:p w:rsidR="00B11A3A" w:rsidRPr="00B11A3A" w:rsidRDefault="00B11A3A" w:rsidP="00B11A3A"/>
          <w:p w:rsidR="005F084B" w:rsidRDefault="00637B07" w:rsidP="00B11A3A">
            <w:pPr>
              <w:spacing w:line="288" w:lineRule="auto"/>
              <w:ind w:firstLine="0"/>
              <w:jc w:val="both"/>
            </w:pPr>
            <w:r>
              <w:rPr>
                <w:rFonts w:eastAsia="Times New Roman" w:cs="Times New Roman"/>
                <w:lang w:eastAsia="tr-TR"/>
              </w:rPr>
              <w:t xml:space="preserve">  </w:t>
            </w:r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r w:rsidR="006C2974">
              <w:t>Engel</w:t>
            </w:r>
            <w:r w:rsidR="00B11A3A">
              <w:t xml:space="preserve">; </w:t>
            </w:r>
            <w:proofErr w:type="spellStart"/>
            <w:r w:rsidR="00B11A3A">
              <w:t>Bireyin</w:t>
            </w:r>
            <w:proofErr w:type="spellEnd"/>
            <w:r w:rsidR="00B11A3A">
              <w:t xml:space="preserve"> </w:t>
            </w:r>
            <w:proofErr w:type="spellStart"/>
            <w:r w:rsidR="00B11A3A">
              <w:t>yaşadığı</w:t>
            </w:r>
            <w:proofErr w:type="spellEnd"/>
            <w:r w:rsidR="00B11A3A">
              <w:t xml:space="preserve"> </w:t>
            </w:r>
            <w:proofErr w:type="spellStart"/>
            <w:r w:rsidR="00B11A3A">
              <w:t>sürece</w:t>
            </w:r>
            <w:proofErr w:type="spellEnd"/>
            <w:r w:rsidR="00B11A3A">
              <w:t xml:space="preserve"> </w:t>
            </w:r>
            <w:proofErr w:type="spellStart"/>
            <w:r w:rsidR="00B11A3A">
              <w:t>yaş</w:t>
            </w:r>
            <w:proofErr w:type="spellEnd"/>
            <w:r w:rsidR="00B11A3A">
              <w:t xml:space="preserve">, </w:t>
            </w:r>
            <w:proofErr w:type="spellStart"/>
            <w:r w:rsidR="00B11A3A">
              <w:t>cinsiyet</w:t>
            </w:r>
            <w:proofErr w:type="spellEnd"/>
            <w:r w:rsidR="00B11A3A">
              <w:t xml:space="preserve"> </w:t>
            </w:r>
            <w:proofErr w:type="spellStart"/>
            <w:r w:rsidR="00B11A3A">
              <w:t>sosyal</w:t>
            </w:r>
            <w:proofErr w:type="spellEnd"/>
            <w:r w:rsidR="00B11A3A">
              <w:t xml:space="preserve"> </w:t>
            </w:r>
            <w:proofErr w:type="spellStart"/>
            <w:r w:rsidR="00B11A3A">
              <w:t>ve</w:t>
            </w:r>
            <w:proofErr w:type="spellEnd"/>
            <w:r w:rsidR="00B11A3A">
              <w:t xml:space="preserve"> </w:t>
            </w:r>
            <w:proofErr w:type="spellStart"/>
            <w:r w:rsidR="00B11A3A">
              <w:t>kültürel</w:t>
            </w:r>
            <w:proofErr w:type="spellEnd"/>
            <w:r w:rsidR="00B11A3A">
              <w:t xml:space="preserve"> </w:t>
            </w:r>
            <w:proofErr w:type="spellStart"/>
            <w:r w:rsidR="00B11A3A">
              <w:t>faktörlere</w:t>
            </w:r>
            <w:proofErr w:type="spellEnd"/>
            <w:r w:rsidR="00B11A3A">
              <w:t xml:space="preserve"> </w:t>
            </w:r>
            <w:proofErr w:type="spellStart"/>
            <w:r w:rsidR="00B11A3A">
              <w:t>bağlı</w:t>
            </w:r>
            <w:proofErr w:type="spellEnd"/>
            <w:r w:rsidR="00B11A3A">
              <w:t xml:space="preserve"> </w:t>
            </w:r>
            <w:proofErr w:type="spellStart"/>
            <w:r w:rsidR="00B11A3A">
              <w:t>olarak</w:t>
            </w:r>
            <w:proofErr w:type="spellEnd"/>
            <w:r w:rsidR="00B11A3A">
              <w:t xml:space="preserve"> </w:t>
            </w:r>
            <w:proofErr w:type="spellStart"/>
            <w:r w:rsidR="00B11A3A">
              <w:t>toplumda</w:t>
            </w:r>
            <w:proofErr w:type="spellEnd"/>
            <w:r w:rsidR="00B11A3A">
              <w:t xml:space="preserve"> </w:t>
            </w:r>
            <w:proofErr w:type="spellStart"/>
            <w:r w:rsidR="00B11A3A">
              <w:t>oynaması</w:t>
            </w:r>
            <w:proofErr w:type="spellEnd"/>
            <w:r w:rsidR="00B11A3A">
              <w:t xml:space="preserve"> </w:t>
            </w:r>
            <w:proofErr w:type="spellStart"/>
            <w:r w:rsidR="00B11A3A">
              <w:t>gereken</w:t>
            </w:r>
            <w:proofErr w:type="spellEnd"/>
            <w:r w:rsidR="00B11A3A">
              <w:t xml:space="preserve"> </w:t>
            </w:r>
            <w:proofErr w:type="spellStart"/>
            <w:r w:rsidR="00B11A3A">
              <w:t>rollerin</w:t>
            </w:r>
            <w:proofErr w:type="spellEnd"/>
            <w:r w:rsidR="00B11A3A">
              <w:t xml:space="preserve"> </w:t>
            </w:r>
            <w:proofErr w:type="spellStart"/>
            <w:r w:rsidR="00B11A3A">
              <w:t>yetersizlik</w:t>
            </w:r>
            <w:proofErr w:type="spellEnd"/>
            <w:r w:rsidR="00B11A3A">
              <w:t xml:space="preserve"> </w:t>
            </w:r>
            <w:proofErr w:type="spellStart"/>
            <w:r w:rsidR="00B11A3A">
              <w:t>yüzünden</w:t>
            </w:r>
            <w:proofErr w:type="spellEnd"/>
            <w:r w:rsidR="00B11A3A">
              <w:t xml:space="preserve"> </w:t>
            </w:r>
            <w:proofErr w:type="spellStart"/>
            <w:r w:rsidR="00B11A3A">
              <w:t>yerine</w:t>
            </w:r>
            <w:proofErr w:type="spellEnd"/>
            <w:r w:rsidR="00B11A3A">
              <w:t xml:space="preserve"> </w:t>
            </w:r>
            <w:proofErr w:type="spellStart"/>
            <w:r w:rsidR="00B11A3A">
              <w:t>getirememesi</w:t>
            </w:r>
            <w:proofErr w:type="spellEnd"/>
            <w:r w:rsidR="00B11A3A">
              <w:t xml:space="preserve"> </w:t>
            </w:r>
            <w:proofErr w:type="spellStart"/>
            <w:r w:rsidR="00B11A3A">
              <w:t>durumudur</w:t>
            </w:r>
            <w:proofErr w:type="spellEnd"/>
            <w:r w:rsidR="00B11A3A">
              <w:t xml:space="preserve">. </w:t>
            </w:r>
          </w:p>
          <w:p w:rsidR="00B11A3A" w:rsidRDefault="00B11A3A" w:rsidP="00B11A3A">
            <w:pPr>
              <w:spacing w:line="288" w:lineRule="auto"/>
              <w:ind w:firstLine="0"/>
              <w:jc w:val="both"/>
            </w:pPr>
            <w:proofErr w:type="spellStart"/>
            <w:r>
              <w:rPr>
                <w:rFonts w:ascii="Comic Sans MS" w:hAnsi="Comic Sans MS" w:cs="Times New Roman"/>
                <w:sz w:val="20"/>
              </w:rPr>
              <w:t>Engelli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olmak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fiziksel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da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zihinsel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takım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eksikliklerinden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dolayı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günlük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yaşamda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bazı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zorluklar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yaşamak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, zaman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zaman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başkasının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yardımına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ihtiyaç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duymak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ve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engel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Times New Roman"/>
                <w:sz w:val="20"/>
              </w:rPr>
              <w:t>durumuna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yönelik</w:t>
            </w:r>
            <w:proofErr w:type="spellEnd"/>
            <w:proofErr w:type="gram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farklı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eğitime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ihtiyaç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duymak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demektir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.                </w:t>
            </w:r>
            <w:r w:rsidRPr="00B11A3A">
              <w:rPr>
                <w:rFonts w:ascii="Comic Sans MS" w:hAnsi="Comic Sans MS" w:cs="Times New Roman"/>
                <w:color w:val="FFFFFF" w:themeColor="background1"/>
                <w:sz w:val="20"/>
              </w:rPr>
              <w:t xml:space="preserve">.  </w:t>
            </w:r>
            <w:proofErr w:type="gramStart"/>
            <w:r w:rsidR="006C2974">
              <w:t>Özel</w:t>
            </w:r>
            <w:bookmarkStart w:id="0" w:name="_GoBack"/>
            <w:bookmarkEnd w:id="0"/>
            <w:r w:rsidR="00127A64">
              <w:t xml:space="preserve">  </w:t>
            </w:r>
            <w:proofErr w:type="spellStart"/>
            <w:r w:rsidR="00127A64">
              <w:t>çocukların</w:t>
            </w:r>
            <w:proofErr w:type="spellEnd"/>
            <w:proofErr w:type="gramEnd"/>
            <w:r w:rsidR="00127A64">
              <w:t xml:space="preserve"> </w:t>
            </w:r>
            <w:proofErr w:type="spellStart"/>
            <w:r w:rsidR="00127A64">
              <w:t>eğitiminin</w:t>
            </w:r>
            <w:proofErr w:type="spellEnd"/>
            <w:r w:rsidR="00127A64">
              <w:t xml:space="preserve"> her </w:t>
            </w:r>
            <w:proofErr w:type="spellStart"/>
            <w:r w:rsidR="00127A64">
              <w:t>basamağı</w:t>
            </w:r>
            <w:proofErr w:type="spellEnd"/>
            <w:r w:rsidR="00127A64">
              <w:t xml:space="preserve"> </w:t>
            </w:r>
            <w:proofErr w:type="spellStart"/>
            <w:r w:rsidR="00127A64">
              <w:t>engelli</w:t>
            </w:r>
            <w:proofErr w:type="spellEnd"/>
            <w:r w:rsidR="00127A64">
              <w:t xml:space="preserve">, </w:t>
            </w:r>
            <w:proofErr w:type="spellStart"/>
            <w:r w:rsidR="00127A64">
              <w:t>aile</w:t>
            </w:r>
            <w:proofErr w:type="spellEnd"/>
            <w:r w:rsidR="00127A64">
              <w:t xml:space="preserve">, </w:t>
            </w:r>
            <w:proofErr w:type="spellStart"/>
            <w:r w:rsidR="00127A64">
              <w:t>öğretmen</w:t>
            </w:r>
            <w:proofErr w:type="spellEnd"/>
            <w:r w:rsidR="00127A64">
              <w:t xml:space="preserve"> </w:t>
            </w:r>
            <w:proofErr w:type="spellStart"/>
            <w:r w:rsidR="00127A64">
              <w:t>ve</w:t>
            </w:r>
            <w:proofErr w:type="spellEnd"/>
            <w:r w:rsidR="00127A64">
              <w:t xml:space="preserve"> </w:t>
            </w:r>
            <w:proofErr w:type="spellStart"/>
            <w:r w:rsidR="00127A64">
              <w:t>toplum</w:t>
            </w:r>
            <w:proofErr w:type="spellEnd"/>
            <w:r w:rsidR="00127A64">
              <w:t xml:space="preserve"> </w:t>
            </w:r>
            <w:proofErr w:type="spellStart"/>
            <w:r w:rsidR="00127A64">
              <w:t>için</w:t>
            </w:r>
            <w:proofErr w:type="spellEnd"/>
            <w:r w:rsidR="00127A64">
              <w:t xml:space="preserve"> </w:t>
            </w:r>
            <w:proofErr w:type="spellStart"/>
            <w:r w:rsidR="00127A64">
              <w:t>önem</w:t>
            </w:r>
            <w:proofErr w:type="spellEnd"/>
            <w:r w:rsidR="00127A64">
              <w:t xml:space="preserve"> </w:t>
            </w:r>
            <w:proofErr w:type="spellStart"/>
            <w:r w:rsidR="00127A64">
              <w:t>taşımaktadır</w:t>
            </w:r>
            <w:proofErr w:type="spellEnd"/>
            <w:r w:rsidR="00127A64">
              <w:t>.</w:t>
            </w:r>
          </w:p>
          <w:p w:rsidR="006231AC" w:rsidRDefault="006231AC" w:rsidP="00B11A3A">
            <w:pPr>
              <w:spacing w:line="288" w:lineRule="auto"/>
              <w:ind w:firstLine="0"/>
              <w:jc w:val="both"/>
            </w:pPr>
          </w:p>
          <w:p w:rsidR="006231AC" w:rsidRPr="00EF2EFB" w:rsidRDefault="00EF2EFB" w:rsidP="006231AC">
            <w:pPr>
              <w:jc w:val="center"/>
              <w:rPr>
                <w:rFonts w:cstheme="minorHAnsi"/>
                <w:b/>
                <w:sz w:val="28"/>
              </w:rPr>
            </w:pPr>
            <w:r w:rsidRPr="00EF2EFB">
              <w:rPr>
                <w:rFonts w:cstheme="minorHAnsi"/>
                <w:b/>
                <w:sz w:val="36"/>
              </w:rPr>
              <w:t>ÖZEL</w:t>
            </w:r>
            <w:r w:rsidR="006231AC" w:rsidRPr="00EF2EFB">
              <w:rPr>
                <w:rFonts w:cstheme="minorHAnsi"/>
                <w:b/>
                <w:sz w:val="36"/>
              </w:rPr>
              <w:t xml:space="preserve"> ÇOCUĞUN AİLESİNE DÜŞEN SORUMLUKLAR </w:t>
            </w:r>
          </w:p>
          <w:p w:rsidR="00127A64" w:rsidRDefault="006231AC" w:rsidP="006231AC">
            <w:pPr>
              <w:spacing w:line="276" w:lineRule="auto"/>
              <w:ind w:firstLine="0"/>
              <w:jc w:val="both"/>
              <w:rPr>
                <w:rFonts w:ascii="Chiller" w:hAnsi="Chiller"/>
                <w:b/>
                <w:sz w:val="40"/>
              </w:rPr>
            </w:pPr>
            <w:r>
              <w:t xml:space="preserve">   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 w:rsidR="00426BAF">
              <w:t>özel</w:t>
            </w:r>
            <w:proofErr w:type="spellEnd"/>
            <w:r>
              <w:t xml:space="preserve"> </w:t>
            </w:r>
            <w:proofErr w:type="spellStart"/>
            <w:r>
              <w:t>çocuğunu</w:t>
            </w:r>
            <w:proofErr w:type="spellEnd"/>
            <w:r>
              <w:t xml:space="preserve"> ne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ederse</w:t>
            </w:r>
            <w:proofErr w:type="spellEnd"/>
            <w:r>
              <w:t xml:space="preserve">, </w:t>
            </w:r>
            <w:proofErr w:type="spellStart"/>
            <w:r>
              <w:t>eğitimde</w:t>
            </w:r>
            <w:proofErr w:type="spellEnd"/>
            <w:r>
              <w:t xml:space="preserve"> o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ilerleme</w:t>
            </w:r>
            <w:proofErr w:type="spellEnd"/>
            <w:r>
              <w:t xml:space="preserve"> </w:t>
            </w:r>
            <w:proofErr w:type="spellStart"/>
            <w:r>
              <w:t>sağlanır</w:t>
            </w:r>
            <w:proofErr w:type="spellEnd"/>
            <w:r>
              <w:t xml:space="preserve">. </w:t>
            </w:r>
            <w:proofErr w:type="spellStart"/>
            <w:r>
              <w:t>Çocuğunun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hizmeti</w:t>
            </w:r>
            <w:proofErr w:type="spellEnd"/>
            <w:r>
              <w:t xml:space="preserve">  </w:t>
            </w:r>
            <w:proofErr w:type="spellStart"/>
            <w:r>
              <w:t>almasında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anneler</w:t>
            </w:r>
            <w:proofErr w:type="spellEnd"/>
            <w:r>
              <w:t xml:space="preserve"> </w:t>
            </w:r>
            <w:proofErr w:type="spellStart"/>
            <w:r>
              <w:t>ilgilenmektedir</w:t>
            </w:r>
            <w:proofErr w:type="spellEnd"/>
            <w:r>
              <w:t xml:space="preserve">. Bu durum zaman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krize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açacağından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özverisini</w:t>
            </w:r>
            <w:proofErr w:type="spellEnd"/>
            <w:r>
              <w:t xml:space="preserve"> </w:t>
            </w:r>
            <w:proofErr w:type="spellStart"/>
            <w:r>
              <w:t>yalnız</w:t>
            </w:r>
            <w:proofErr w:type="spellEnd"/>
            <w:r>
              <w:t xml:space="preserve"> </w:t>
            </w:r>
            <w:proofErr w:type="spellStart"/>
            <w:r>
              <w:t>yapmamalı</w:t>
            </w:r>
            <w:proofErr w:type="spellEnd"/>
            <w:r>
              <w:t xml:space="preserve"> </w:t>
            </w:r>
            <w:proofErr w:type="spellStart"/>
            <w:r>
              <w:t>babada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sürece</w:t>
            </w:r>
            <w:proofErr w:type="spellEnd"/>
            <w:r>
              <w:t xml:space="preserve"> </w:t>
            </w:r>
            <w:proofErr w:type="spellStart"/>
            <w:r>
              <w:t>katılımını</w:t>
            </w:r>
            <w:proofErr w:type="spellEnd"/>
            <w:r>
              <w:t xml:space="preserve"> </w:t>
            </w:r>
            <w:proofErr w:type="spellStart"/>
            <w:r>
              <w:t>sağlamalıdır</w:t>
            </w:r>
            <w:proofErr w:type="spellEnd"/>
            <w:r>
              <w:t xml:space="preserve">.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araştırmalarda</w:t>
            </w:r>
            <w:proofErr w:type="spellEnd"/>
            <w:r>
              <w:t xml:space="preserve"> </w:t>
            </w:r>
            <w:proofErr w:type="spellStart"/>
            <w:r>
              <w:t>babaların</w:t>
            </w:r>
            <w:proofErr w:type="spellEnd"/>
            <w:r>
              <w:t xml:space="preserve"> </w:t>
            </w:r>
            <w:proofErr w:type="spellStart"/>
            <w:r w:rsidR="00426BAF">
              <w:t>özel</w:t>
            </w:r>
            <w:proofErr w:type="spellEnd"/>
            <w:r>
              <w:t xml:space="preserve"> </w:t>
            </w:r>
            <w:proofErr w:type="spellStart"/>
            <w:r>
              <w:t>çocukları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ilgilenmesi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</w:t>
            </w: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rehabilitasyonda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başarılı</w:t>
            </w:r>
            <w:proofErr w:type="spellEnd"/>
            <w:r>
              <w:t xml:space="preserve"> </w:t>
            </w:r>
            <w:proofErr w:type="spellStart"/>
            <w:r>
              <w:t>oldukları</w:t>
            </w:r>
            <w:proofErr w:type="spellEnd"/>
            <w:r>
              <w:t xml:space="preserve"> </w:t>
            </w:r>
            <w:proofErr w:type="spellStart"/>
            <w:r>
              <w:t>görülmüştür</w:t>
            </w:r>
            <w:proofErr w:type="spellEnd"/>
            <w:r>
              <w:t xml:space="preserve">. </w:t>
            </w:r>
            <w:proofErr w:type="spellStart"/>
            <w:r>
              <w:t>Ailelerin</w:t>
            </w:r>
            <w:proofErr w:type="spellEnd"/>
            <w:r>
              <w:t xml:space="preserve"> </w:t>
            </w:r>
            <w:proofErr w:type="spellStart"/>
            <w:r w:rsidR="00426BAF">
              <w:t>özel</w:t>
            </w:r>
            <w:proofErr w:type="spellEnd"/>
            <w:r>
              <w:t xml:space="preserve"> </w:t>
            </w:r>
            <w:proofErr w:type="spellStart"/>
            <w:r>
              <w:t>birey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yapabilecekleri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şey</w:t>
            </w:r>
            <w:proofErr w:type="spellEnd"/>
            <w:r>
              <w:t xml:space="preserve">, </w:t>
            </w:r>
            <w:proofErr w:type="spellStart"/>
            <w:r>
              <w:t>kapasiteleri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almasını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kimseye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duymadan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gereksinimlerini</w:t>
            </w:r>
            <w:proofErr w:type="spellEnd"/>
            <w:r>
              <w:t xml:space="preserve"> </w:t>
            </w:r>
            <w:proofErr w:type="spellStart"/>
            <w:r>
              <w:t>karşılamasına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olmaktır</w:t>
            </w:r>
            <w:proofErr w:type="spellEnd"/>
          </w:p>
          <w:p w:rsidR="00127A64" w:rsidRDefault="00127A64" w:rsidP="008E664A">
            <w:pPr>
              <w:spacing w:line="276" w:lineRule="auto"/>
              <w:ind w:firstLine="0"/>
              <w:rPr>
                <w:rFonts w:ascii="Chiller" w:hAnsi="Chiller"/>
                <w:b/>
                <w:sz w:val="40"/>
              </w:rPr>
            </w:pPr>
          </w:p>
          <w:p w:rsidR="008F2D5A" w:rsidRPr="00EF2EFB" w:rsidRDefault="00EF2EFB" w:rsidP="008F2D5A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EF2EFB">
              <w:rPr>
                <w:rFonts w:asciiTheme="minorHAnsi" w:hAnsiTheme="minorHAnsi" w:cstheme="minorHAnsi"/>
                <w:b/>
                <w:sz w:val="32"/>
              </w:rPr>
              <w:lastRenderedPageBreak/>
              <w:t>ÖZEL</w:t>
            </w:r>
            <w:r w:rsidR="008F2D5A" w:rsidRPr="00EF2EFB">
              <w:rPr>
                <w:rFonts w:asciiTheme="minorHAnsi" w:hAnsiTheme="minorHAnsi" w:cstheme="minorHAnsi"/>
                <w:b/>
                <w:sz w:val="32"/>
              </w:rPr>
              <w:t xml:space="preserve"> ÇOCUKLARIN EĞİTİMİNDEKİ AMAÇLAR ŞÖYLE SIRALANABİLİR:</w:t>
            </w:r>
          </w:p>
          <w:p w:rsidR="006231AC" w:rsidRDefault="008F2D5A" w:rsidP="008F2D5A">
            <w:pPr>
              <w:spacing w:line="276" w:lineRule="auto"/>
              <w:ind w:firstLine="0"/>
              <w:rPr>
                <w:rFonts w:ascii="Chiller" w:hAnsi="Chiller"/>
                <w:b/>
                <w:sz w:val="40"/>
              </w:rPr>
            </w:pPr>
            <w:r>
              <w:t>•-</w:t>
            </w:r>
            <w:proofErr w:type="spellStart"/>
            <w:r>
              <w:t>Toplum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rollerini</w:t>
            </w:r>
            <w:proofErr w:type="spellEnd"/>
            <w:r>
              <w:t xml:space="preserve"> </w:t>
            </w:r>
            <w:proofErr w:type="spellStart"/>
            <w:r>
              <w:t>gerçekleştiren</w:t>
            </w:r>
            <w:proofErr w:type="spellEnd"/>
            <w:r>
              <w:t xml:space="preserve"> </w:t>
            </w:r>
            <w:proofErr w:type="spellStart"/>
            <w:r>
              <w:t>bireyler</w:t>
            </w:r>
            <w:proofErr w:type="spellEnd"/>
            <w:r>
              <w:t xml:space="preserve"> </w:t>
            </w:r>
            <w:proofErr w:type="spellStart"/>
            <w:r>
              <w:t>yetiştirmek</w:t>
            </w:r>
            <w:proofErr w:type="spellEnd"/>
            <w:r>
              <w:t>,                                                                       •-</w:t>
            </w:r>
            <w:proofErr w:type="spellStart"/>
            <w:r>
              <w:t>Kendi</w:t>
            </w:r>
            <w:proofErr w:type="spellEnd"/>
            <w:r>
              <w:t xml:space="preserve"> </w:t>
            </w:r>
            <w:proofErr w:type="spellStart"/>
            <w:r>
              <w:t>kendine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duruma</w:t>
            </w:r>
            <w:proofErr w:type="spellEnd"/>
            <w:r>
              <w:t xml:space="preserve"> </w:t>
            </w:r>
            <w:proofErr w:type="spellStart"/>
            <w:r>
              <w:t>gelmeleri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yaşam</w:t>
            </w:r>
            <w:proofErr w:type="spellEnd"/>
            <w:r>
              <w:t xml:space="preserve"> </w:t>
            </w:r>
            <w:proofErr w:type="spellStart"/>
            <w:r>
              <w:t>becerilerini</w:t>
            </w:r>
            <w:proofErr w:type="spellEnd"/>
            <w:r>
              <w:t xml:space="preserve"> </w:t>
            </w:r>
            <w:proofErr w:type="spellStart"/>
            <w:r>
              <w:t>geliştirmek</w:t>
            </w:r>
            <w:proofErr w:type="spellEnd"/>
            <w:r>
              <w:t>,                                    •-</w:t>
            </w: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yeterlilikleri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öğrenime</w:t>
            </w:r>
            <w:proofErr w:type="spellEnd"/>
            <w:r>
              <w:t xml:space="preserve">, </w:t>
            </w:r>
            <w:proofErr w:type="spellStart"/>
            <w:r>
              <w:t>iş-meslek</w:t>
            </w:r>
            <w:proofErr w:type="spellEnd"/>
            <w:r>
              <w:t xml:space="preserve"> </w:t>
            </w:r>
            <w:proofErr w:type="spellStart"/>
            <w:r>
              <w:t>alanlarına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hayata</w:t>
            </w:r>
            <w:proofErr w:type="spellEnd"/>
            <w:r>
              <w:t xml:space="preserve"> </w:t>
            </w:r>
            <w:proofErr w:type="spellStart"/>
            <w:r>
              <w:t>hazırlamak</w:t>
            </w:r>
            <w:proofErr w:type="spellEnd"/>
            <w:r>
              <w:t>,                                                                                                                                  •-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beslenme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düzen</w:t>
            </w:r>
            <w:proofErr w:type="spellEnd"/>
            <w:r>
              <w:t xml:space="preserve"> </w:t>
            </w:r>
            <w:proofErr w:type="spellStart"/>
            <w:r>
              <w:t>alışkanlıkları</w:t>
            </w:r>
            <w:proofErr w:type="spellEnd"/>
            <w:r>
              <w:t xml:space="preserve"> </w:t>
            </w:r>
            <w:proofErr w:type="spellStart"/>
            <w:r>
              <w:t>kazandırmak</w:t>
            </w:r>
            <w:proofErr w:type="spellEnd"/>
            <w:r>
              <w:t>,                                                                     •-</w:t>
            </w:r>
            <w:proofErr w:type="spellStart"/>
            <w:r>
              <w:t>Zihinsel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bedensel</w:t>
            </w:r>
            <w:proofErr w:type="spellEnd"/>
            <w:r>
              <w:t xml:space="preserve"> </w:t>
            </w:r>
            <w:proofErr w:type="spellStart"/>
            <w:r>
              <w:t>açıdan</w:t>
            </w:r>
            <w:proofErr w:type="spellEnd"/>
            <w:r>
              <w:t xml:space="preserve"> </w:t>
            </w:r>
            <w:proofErr w:type="spellStart"/>
            <w:r>
              <w:t>kendine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vatandaş</w:t>
            </w:r>
            <w:proofErr w:type="spellEnd"/>
            <w:r>
              <w:t xml:space="preserve"> </w:t>
            </w:r>
            <w:proofErr w:type="spellStart"/>
            <w:r>
              <w:t>haline</w:t>
            </w:r>
            <w:proofErr w:type="spellEnd"/>
            <w:r>
              <w:t xml:space="preserve"> </w:t>
            </w:r>
            <w:proofErr w:type="spellStart"/>
            <w:r>
              <w:t>getirmek</w:t>
            </w:r>
            <w:proofErr w:type="spellEnd"/>
            <w:r>
              <w:t>,                                               •-</w:t>
            </w:r>
            <w:proofErr w:type="spellStart"/>
            <w:r>
              <w:t>Bağımsızlıklarının</w:t>
            </w:r>
            <w:proofErr w:type="spellEnd"/>
            <w:r>
              <w:t xml:space="preserve"> </w:t>
            </w:r>
            <w:proofErr w:type="spellStart"/>
            <w:r>
              <w:t>engellenmesini</w:t>
            </w:r>
            <w:proofErr w:type="spellEnd"/>
            <w:r>
              <w:t xml:space="preserve"> </w:t>
            </w:r>
            <w:proofErr w:type="spellStart"/>
            <w:r>
              <w:t>kötüye</w:t>
            </w:r>
            <w:proofErr w:type="spellEnd"/>
            <w:r>
              <w:t xml:space="preserve"> </w:t>
            </w:r>
            <w:proofErr w:type="spellStart"/>
            <w:r>
              <w:t>kullanılmasını</w:t>
            </w:r>
            <w:proofErr w:type="spellEnd"/>
            <w:r>
              <w:t xml:space="preserve">, </w:t>
            </w:r>
            <w:proofErr w:type="spellStart"/>
            <w:r>
              <w:t>istismar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önleyici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                                                                                                                                     •-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olaylara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gösterme</w:t>
            </w:r>
            <w:proofErr w:type="spellEnd"/>
            <w:r>
              <w:t xml:space="preserve">,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bulunmaktan</w:t>
            </w:r>
            <w:proofErr w:type="spellEnd"/>
            <w:r>
              <w:t xml:space="preserve"> </w:t>
            </w:r>
            <w:proofErr w:type="spellStart"/>
            <w:r>
              <w:t>hoşlanma</w:t>
            </w:r>
            <w:proofErr w:type="spellEnd"/>
            <w:r>
              <w:t xml:space="preserve">, </w:t>
            </w:r>
            <w:proofErr w:type="spellStart"/>
            <w:r>
              <w:t>başkaları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işte</w:t>
            </w:r>
            <w:proofErr w:type="spellEnd"/>
            <w:r>
              <w:t xml:space="preserve">, </w:t>
            </w:r>
            <w:proofErr w:type="spellStart"/>
            <w:r>
              <w:t>oyunda</w:t>
            </w:r>
            <w:proofErr w:type="spellEnd"/>
            <w:r>
              <w:t xml:space="preserve"> </w:t>
            </w:r>
            <w:proofErr w:type="spellStart"/>
            <w:r>
              <w:t>deste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ilişkilerde</w:t>
            </w:r>
            <w:proofErr w:type="spellEnd"/>
            <w:r>
              <w:t xml:space="preserve"> </w:t>
            </w:r>
            <w:proofErr w:type="spellStart"/>
            <w:r>
              <w:t>işbirliği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                                                                           •-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rahat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yaşamanın</w:t>
            </w:r>
            <w:proofErr w:type="spellEnd"/>
            <w:r>
              <w:t xml:space="preserve"> </w:t>
            </w:r>
            <w:proofErr w:type="spellStart"/>
            <w:r>
              <w:t>yollarını</w:t>
            </w:r>
            <w:proofErr w:type="spellEnd"/>
            <w:r>
              <w:t xml:space="preserve"> </w:t>
            </w:r>
            <w:proofErr w:type="spellStart"/>
            <w:r>
              <w:t>öğretmek</w:t>
            </w:r>
            <w:proofErr w:type="spellEnd"/>
            <w:r>
              <w:t xml:space="preserve">,                                                                         •- </w:t>
            </w:r>
            <w:proofErr w:type="spellStart"/>
            <w:r>
              <w:t>Hür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yaşayabilecek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seviyeye</w:t>
            </w:r>
            <w:proofErr w:type="spellEnd"/>
            <w:r>
              <w:t xml:space="preserve"> </w:t>
            </w:r>
            <w:proofErr w:type="spellStart"/>
            <w:r>
              <w:t>getirmek</w:t>
            </w:r>
            <w:proofErr w:type="spellEnd"/>
            <w:r>
              <w:t>,                                                                            •-</w:t>
            </w:r>
            <w:proofErr w:type="spellStart"/>
            <w:r>
              <w:t>Türkçeyi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konuşur</w:t>
            </w:r>
            <w:proofErr w:type="spellEnd"/>
            <w:r>
              <w:t xml:space="preserve">, </w:t>
            </w:r>
            <w:proofErr w:type="spellStart"/>
            <w:r>
              <w:t>ihtiyaçlarını</w:t>
            </w:r>
            <w:proofErr w:type="spellEnd"/>
            <w:r>
              <w:t xml:space="preserve"> </w:t>
            </w:r>
            <w:proofErr w:type="spellStart"/>
            <w:r>
              <w:t>karşılamada</w:t>
            </w:r>
            <w:proofErr w:type="spellEnd"/>
            <w:r>
              <w:t xml:space="preserve"> </w:t>
            </w:r>
            <w:proofErr w:type="spellStart"/>
            <w:r>
              <w:t>yerinde</w:t>
            </w:r>
            <w:proofErr w:type="spellEnd"/>
            <w:r>
              <w:t xml:space="preserve"> </w:t>
            </w:r>
            <w:proofErr w:type="spellStart"/>
            <w:r>
              <w:t>kullanabilir</w:t>
            </w:r>
            <w:proofErr w:type="spellEnd"/>
            <w:r>
              <w:t xml:space="preserve"> hale </w:t>
            </w:r>
            <w:proofErr w:type="spellStart"/>
            <w:r>
              <w:t>getirmek</w:t>
            </w:r>
            <w:proofErr w:type="spellEnd"/>
          </w:p>
          <w:p w:rsidR="008F2D5A" w:rsidRDefault="008F2D5A" w:rsidP="008F2D5A">
            <w:pPr>
              <w:ind w:firstLine="0"/>
              <w:rPr>
                <w:rFonts w:ascii="Chiller" w:hAnsi="Chiller"/>
                <w:b/>
                <w:sz w:val="40"/>
              </w:rPr>
            </w:pPr>
          </w:p>
          <w:p w:rsidR="008F2D5A" w:rsidRPr="00426BAF" w:rsidRDefault="008F2D5A" w:rsidP="008F2D5A">
            <w:pPr>
              <w:spacing w:line="276" w:lineRule="auto"/>
              <w:ind w:firstLine="0"/>
              <w:rPr>
                <w:b/>
              </w:rPr>
            </w:pPr>
            <w:r w:rsidRPr="00426BAF">
              <w:rPr>
                <w:rFonts w:ascii="Chiller" w:hAnsi="Chiller"/>
                <w:b/>
                <w:sz w:val="36"/>
                <w:u w:val="single"/>
              </w:rPr>
              <w:t xml:space="preserve">       </w:t>
            </w:r>
            <w:r w:rsidRPr="00426BAF">
              <w:rPr>
                <w:rFonts w:cstheme="minorHAnsi"/>
                <w:b/>
                <w:sz w:val="36"/>
                <w:u w:val="single"/>
              </w:rPr>
              <w:t xml:space="preserve">AİLELERE </w:t>
            </w:r>
            <w:proofErr w:type="spellStart"/>
            <w:r w:rsidRPr="00426BAF">
              <w:rPr>
                <w:rFonts w:cstheme="minorHAnsi"/>
                <w:b/>
                <w:sz w:val="36"/>
                <w:u w:val="single"/>
              </w:rPr>
              <w:t>ÖNERiLER</w:t>
            </w:r>
            <w:proofErr w:type="spellEnd"/>
            <w:r>
              <w:br/>
              <w:t xml:space="preserve">· </w:t>
            </w:r>
            <w:proofErr w:type="spellStart"/>
            <w:r>
              <w:t>Çocuğun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ileride</w:t>
            </w:r>
            <w:proofErr w:type="spellEnd"/>
            <w:r>
              <w:t xml:space="preserve"> </w:t>
            </w:r>
            <w:proofErr w:type="spellStart"/>
            <w:r>
              <w:t>karşılaşılacak</w:t>
            </w:r>
            <w:proofErr w:type="spellEnd"/>
            <w:r>
              <w:t xml:space="preserve"> </w:t>
            </w:r>
            <w:proofErr w:type="spellStart"/>
            <w:r>
              <w:t>sorunların</w:t>
            </w:r>
            <w:proofErr w:type="spellEnd"/>
            <w:r>
              <w:t xml:space="preserve"> </w:t>
            </w:r>
            <w:proofErr w:type="spellStart"/>
            <w:r>
              <w:t>üstesinden</w:t>
            </w:r>
            <w:proofErr w:type="spellEnd"/>
            <w:r>
              <w:t xml:space="preserve"> </w:t>
            </w:r>
            <w:proofErr w:type="spellStart"/>
            <w:r>
              <w:t>gelinmesinde</w:t>
            </w:r>
            <w:proofErr w:type="spellEnd"/>
            <w:r>
              <w:t xml:space="preserve"> </w:t>
            </w:r>
            <w:proofErr w:type="spellStart"/>
            <w:r>
              <w:t>atılacak</w:t>
            </w:r>
            <w:proofErr w:type="spellEnd"/>
            <w:r>
              <w:t xml:space="preserve"> </w:t>
            </w:r>
            <w:proofErr w:type="spellStart"/>
            <w:r>
              <w:t>önemli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adımdır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siz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çocuğunuzu</w:t>
            </w:r>
            <w:proofErr w:type="spellEnd"/>
            <w:r>
              <w:t xml:space="preserve"> </w:t>
            </w:r>
            <w:proofErr w:type="spellStart"/>
            <w:r>
              <w:t>kabullenirseniz</w:t>
            </w:r>
            <w:proofErr w:type="spellEnd"/>
            <w:r>
              <w:t xml:space="preserve">  </w:t>
            </w:r>
            <w:proofErr w:type="spellStart"/>
            <w:r>
              <w:t>çocuğunuzu</w:t>
            </w:r>
            <w:proofErr w:type="spellEnd"/>
            <w:r>
              <w:t xml:space="preserve"> </w:t>
            </w:r>
            <w:proofErr w:type="spellStart"/>
            <w:r>
              <w:t>topluma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kolay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ettirirsiniz</w:t>
            </w:r>
            <w:proofErr w:type="spellEnd"/>
            <w:r>
              <w:t>.</w:t>
            </w:r>
            <w:r>
              <w:br/>
            </w:r>
            <w:r w:rsidRPr="00426BAF">
              <w:rPr>
                <w:b/>
              </w:rPr>
              <w:lastRenderedPageBreak/>
              <w:t xml:space="preserve">· </w:t>
            </w:r>
            <w:proofErr w:type="spellStart"/>
            <w:r w:rsidRPr="00426BAF">
              <w:rPr>
                <w:b/>
              </w:rPr>
              <w:t>Çocuğunuzu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sosyal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ve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fiziksel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ortamlardan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kısıtlamayınız</w:t>
            </w:r>
            <w:proofErr w:type="spellEnd"/>
            <w:r w:rsidRPr="00426BAF">
              <w:rPr>
                <w:b/>
              </w:rPr>
              <w:t xml:space="preserve">. </w:t>
            </w:r>
            <w:proofErr w:type="spellStart"/>
            <w:r w:rsidRPr="00426BAF">
              <w:rPr>
                <w:b/>
              </w:rPr>
              <w:t>Onu</w:t>
            </w:r>
            <w:proofErr w:type="spellEnd"/>
            <w:r w:rsidRPr="00426BAF">
              <w:rPr>
                <w:b/>
              </w:rPr>
              <w:t xml:space="preserve"> eve </w:t>
            </w:r>
            <w:proofErr w:type="spellStart"/>
            <w:r w:rsidRPr="00426BAF">
              <w:rPr>
                <w:b/>
              </w:rPr>
              <w:t>kapatmayınız</w:t>
            </w:r>
            <w:proofErr w:type="spellEnd"/>
            <w:r w:rsidRPr="00426BAF">
              <w:rPr>
                <w:b/>
              </w:rPr>
              <w:t xml:space="preserve">. </w:t>
            </w:r>
            <w:proofErr w:type="spellStart"/>
            <w:r w:rsidRPr="00426BAF">
              <w:rPr>
                <w:b/>
              </w:rPr>
              <w:t>Birlikte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sokağa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çıkıp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yürüyün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Ona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çevreyi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tanıtın</w:t>
            </w:r>
            <w:proofErr w:type="spellEnd"/>
            <w:r w:rsidRPr="00426BAF">
              <w:rPr>
                <w:b/>
              </w:rPr>
              <w:t xml:space="preserve">, </w:t>
            </w:r>
            <w:proofErr w:type="spellStart"/>
            <w:r w:rsidRPr="00426BAF">
              <w:rPr>
                <w:b/>
              </w:rPr>
              <w:t>anlatın</w:t>
            </w:r>
            <w:proofErr w:type="spellEnd"/>
            <w:r w:rsidRPr="00426BAF">
              <w:rPr>
                <w:b/>
              </w:rPr>
              <w:t xml:space="preserve">. </w:t>
            </w:r>
            <w:proofErr w:type="spellStart"/>
            <w:r w:rsidRPr="00426BAF">
              <w:rPr>
                <w:b/>
              </w:rPr>
              <w:t>Sorularına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cevap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verin</w:t>
            </w:r>
            <w:proofErr w:type="spellEnd"/>
            <w:r w:rsidRPr="00426BAF">
              <w:rPr>
                <w:b/>
              </w:rPr>
              <w:t xml:space="preserve">, </w:t>
            </w:r>
            <w:proofErr w:type="spellStart"/>
            <w:r w:rsidRPr="00426BAF">
              <w:rPr>
                <w:b/>
              </w:rPr>
              <w:t>yüz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defa</w:t>
            </w:r>
            <w:proofErr w:type="spellEnd"/>
            <w:r w:rsidRPr="00426BAF">
              <w:rPr>
                <w:b/>
              </w:rPr>
              <w:t xml:space="preserve"> da </w:t>
            </w:r>
            <w:proofErr w:type="spellStart"/>
            <w:r w:rsidRPr="00426BAF">
              <w:rPr>
                <w:b/>
              </w:rPr>
              <w:t>sorsa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cevap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verin</w:t>
            </w:r>
            <w:proofErr w:type="spellEnd"/>
            <w:r w:rsidRPr="00426BAF">
              <w:rPr>
                <w:b/>
              </w:rPr>
              <w:t>.</w:t>
            </w:r>
            <w:r>
              <w:br/>
              <w:t xml:space="preserve">· </w:t>
            </w:r>
            <w:proofErr w:type="spellStart"/>
            <w:r>
              <w:t>Çocuğunuzdan</w:t>
            </w:r>
            <w:proofErr w:type="spellEnd"/>
            <w:r>
              <w:t xml:space="preserve"> </w:t>
            </w:r>
            <w:proofErr w:type="spellStart"/>
            <w:r>
              <w:t>beklentilerinizi</w:t>
            </w:r>
            <w:proofErr w:type="spellEnd"/>
            <w:r>
              <w:t xml:space="preserve"> </w:t>
            </w:r>
            <w:proofErr w:type="spellStart"/>
            <w:r>
              <w:t>özür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ayarlayın</w:t>
            </w:r>
            <w:proofErr w:type="spellEnd"/>
            <w:r>
              <w:t xml:space="preserve">. Normal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çocukla</w:t>
            </w:r>
            <w:proofErr w:type="spellEnd"/>
            <w:r>
              <w:t xml:space="preserve"> </w:t>
            </w:r>
            <w:proofErr w:type="spellStart"/>
            <w:r>
              <w:t>karsılaştırıp</w:t>
            </w:r>
            <w:proofErr w:type="spellEnd"/>
            <w:r>
              <w:t xml:space="preserve"> </w:t>
            </w:r>
            <w:proofErr w:type="spellStart"/>
            <w:r>
              <w:t>ayni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  <w:r>
              <w:t xml:space="preserve"> </w:t>
            </w:r>
            <w:proofErr w:type="spellStart"/>
            <w:r>
              <w:t>beklemeyiniz</w:t>
            </w:r>
            <w:proofErr w:type="spellEnd"/>
            <w:r>
              <w:t>.</w:t>
            </w:r>
            <w:r>
              <w:br/>
            </w:r>
            <w:r w:rsidRPr="00426BAF">
              <w:rPr>
                <w:b/>
              </w:rPr>
              <w:t xml:space="preserve">· </w:t>
            </w:r>
            <w:proofErr w:type="spellStart"/>
            <w:r w:rsidRPr="00426BAF">
              <w:rPr>
                <w:b/>
              </w:rPr>
              <w:t>Ondan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yapamayacağı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bir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şeyi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istemeyiniz</w:t>
            </w:r>
            <w:proofErr w:type="spellEnd"/>
            <w:r w:rsidRPr="00426BAF">
              <w:rPr>
                <w:b/>
              </w:rPr>
              <w:t xml:space="preserve">. </w:t>
            </w:r>
            <w:r w:rsidRPr="00426BAF">
              <w:rPr>
                <w:b/>
              </w:rPr>
              <w:br/>
            </w:r>
            <w:r>
              <w:t xml:space="preserve">· </w:t>
            </w:r>
            <w:proofErr w:type="spellStart"/>
            <w:r>
              <w:t>Öğretilmek</w:t>
            </w:r>
            <w:proofErr w:type="spellEnd"/>
            <w:r>
              <w:t xml:space="preserve"> </w:t>
            </w:r>
            <w:proofErr w:type="spellStart"/>
            <w:r>
              <w:t>istenilen</w:t>
            </w:r>
            <w:proofErr w:type="spellEnd"/>
            <w:r>
              <w:t xml:space="preserve"> </w:t>
            </w: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konuda</w:t>
            </w:r>
            <w:proofErr w:type="spellEnd"/>
            <w:r>
              <w:t xml:space="preserve"> ilk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aileden</w:t>
            </w:r>
            <w:proofErr w:type="spellEnd"/>
            <w:r>
              <w:t xml:space="preserve"> </w:t>
            </w:r>
            <w:proofErr w:type="spellStart"/>
            <w:r>
              <w:t>birisinin</w:t>
            </w:r>
            <w:proofErr w:type="spellEnd"/>
            <w:r>
              <w:t xml:space="preserve"> model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gerekir</w:t>
            </w:r>
            <w:proofErr w:type="spellEnd"/>
            <w:r>
              <w:t xml:space="preserve">. </w:t>
            </w:r>
            <w:proofErr w:type="spellStart"/>
            <w:r>
              <w:t>Yine</w:t>
            </w:r>
            <w:proofErr w:type="spellEnd"/>
            <w:r>
              <w:t xml:space="preserve"> </w:t>
            </w:r>
            <w:proofErr w:type="spellStart"/>
            <w:r>
              <w:t>yapamıyorsa</w:t>
            </w:r>
            <w:proofErr w:type="spellEnd"/>
            <w:r>
              <w:t xml:space="preserve"> </w:t>
            </w:r>
            <w:proofErr w:type="spellStart"/>
            <w:r>
              <w:t>sözel</w:t>
            </w:r>
            <w:proofErr w:type="spellEnd"/>
            <w:r>
              <w:t xml:space="preserve"> </w:t>
            </w:r>
            <w:proofErr w:type="spellStart"/>
            <w:r>
              <w:t>yardım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yardım</w:t>
            </w:r>
            <w:proofErr w:type="spellEnd"/>
            <w:r>
              <w:t xml:space="preserve"> </w:t>
            </w:r>
            <w:proofErr w:type="spellStart"/>
            <w:r>
              <w:t>yapılmalıdır</w:t>
            </w:r>
            <w:proofErr w:type="spellEnd"/>
            <w:r>
              <w:t>.</w:t>
            </w:r>
            <w:r>
              <w:br/>
              <w:t xml:space="preserve">· </w:t>
            </w:r>
            <w:proofErr w:type="spellStart"/>
            <w:r w:rsidRPr="00426BAF">
              <w:rPr>
                <w:b/>
              </w:rPr>
              <w:t>Çocuğunuzun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tek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başına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bir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şeyler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yapmasına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izin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veriniz</w:t>
            </w:r>
            <w:proofErr w:type="spellEnd"/>
            <w:r w:rsidRPr="00426BAF">
              <w:rPr>
                <w:b/>
              </w:rPr>
              <w:t xml:space="preserve">. </w:t>
            </w:r>
            <w:proofErr w:type="spellStart"/>
            <w:r w:rsidRPr="00426BAF">
              <w:rPr>
                <w:b/>
              </w:rPr>
              <w:t>Çocuğunuzun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bir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işi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yapıp</w:t>
            </w:r>
            <w:proofErr w:type="spellEnd"/>
            <w:r w:rsidRPr="00426BAF">
              <w:rPr>
                <w:b/>
              </w:rPr>
              <w:t xml:space="preserve"> o </w:t>
            </w:r>
            <w:proofErr w:type="spellStart"/>
            <w:r w:rsidRPr="00426BAF">
              <w:rPr>
                <w:b/>
              </w:rPr>
              <w:t>işi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başarmadaki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başarı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hissini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tatmaya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ihtiyacı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vardır</w:t>
            </w:r>
            <w:proofErr w:type="spellEnd"/>
            <w:r w:rsidRPr="00426BAF">
              <w:rPr>
                <w:b/>
              </w:rPr>
              <w:t>.</w:t>
            </w:r>
            <w:r>
              <w:br/>
              <w:t xml:space="preserve">· </w:t>
            </w:r>
            <w:proofErr w:type="spellStart"/>
            <w:r>
              <w:t>Çocuğunuza</w:t>
            </w:r>
            <w:proofErr w:type="spellEnd"/>
            <w:r>
              <w:t xml:space="preserve"> </w:t>
            </w:r>
            <w:proofErr w:type="spellStart"/>
            <w:r>
              <w:t>tutarlı</w:t>
            </w:r>
            <w:proofErr w:type="spellEnd"/>
            <w:r>
              <w:t xml:space="preserve"> </w:t>
            </w:r>
            <w:proofErr w:type="spellStart"/>
            <w:r>
              <w:t>davranmalısınız</w:t>
            </w:r>
            <w:proofErr w:type="spellEnd"/>
            <w:r>
              <w:t xml:space="preserve">. </w:t>
            </w:r>
            <w:proofErr w:type="spellStart"/>
            <w:r>
              <w:t>Annenin</w:t>
            </w:r>
            <w:proofErr w:type="spellEnd"/>
            <w:r>
              <w:t xml:space="preserve">, </w:t>
            </w:r>
            <w:proofErr w:type="spellStart"/>
            <w:r>
              <w:t>çocuğun</w:t>
            </w:r>
            <w:proofErr w:type="spellEnd"/>
            <w:r>
              <w:t xml:space="preserve"> </w:t>
            </w:r>
            <w:proofErr w:type="spellStart"/>
            <w:r>
              <w:t>yapmasına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vermediği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davranışa</w:t>
            </w:r>
            <w:proofErr w:type="spellEnd"/>
            <w:r>
              <w:t xml:space="preserve"> baba da </w: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vermemelidir</w:t>
            </w:r>
            <w:proofErr w:type="spellEnd"/>
            <w:r>
              <w:t xml:space="preserve">. </w:t>
            </w:r>
            <w:proofErr w:type="spellStart"/>
            <w:r>
              <w:t>Ayrıca</w:t>
            </w:r>
            <w:proofErr w:type="spellEnd"/>
            <w:r>
              <w:t xml:space="preserve"> </w:t>
            </w:r>
            <w:proofErr w:type="spellStart"/>
            <w:r>
              <w:t>söz</w:t>
            </w:r>
            <w:proofErr w:type="spellEnd"/>
            <w:r>
              <w:t xml:space="preserve"> </w:t>
            </w:r>
            <w:proofErr w:type="spellStart"/>
            <w:r>
              <w:t>verdiğiniz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şeyi</w:t>
            </w:r>
            <w:proofErr w:type="spellEnd"/>
            <w:r>
              <w:t xml:space="preserve"> </w:t>
            </w:r>
            <w:proofErr w:type="spellStart"/>
            <w:r>
              <w:t>muhakkak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getirmelisiniz</w:t>
            </w:r>
            <w:proofErr w:type="spellEnd"/>
            <w:r>
              <w:t>.</w:t>
            </w:r>
            <w:r>
              <w:br/>
            </w:r>
            <w:r w:rsidRPr="00426BAF">
              <w:rPr>
                <w:b/>
              </w:rPr>
              <w:t xml:space="preserve">· </w:t>
            </w:r>
            <w:proofErr w:type="spellStart"/>
            <w:r w:rsidRPr="00426BAF">
              <w:rPr>
                <w:b/>
              </w:rPr>
              <w:t>Çocuğunuzun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sizinle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bağırmadan</w:t>
            </w:r>
            <w:proofErr w:type="spellEnd"/>
            <w:r w:rsidRPr="00426BAF">
              <w:rPr>
                <w:b/>
              </w:rPr>
              <w:t xml:space="preserve">, </w:t>
            </w:r>
            <w:proofErr w:type="spellStart"/>
            <w:r w:rsidRPr="00426BAF">
              <w:rPr>
                <w:b/>
              </w:rPr>
              <w:t>yaramazlık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yapmadan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konuşmasını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istiyorsanız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onunla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ihtiyacı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olduğu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zamanlar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ilgilenin</w:t>
            </w:r>
            <w:proofErr w:type="spellEnd"/>
            <w:r w:rsidRPr="00426BAF">
              <w:rPr>
                <w:b/>
              </w:rPr>
              <w:t xml:space="preserve">. </w:t>
            </w:r>
            <w:proofErr w:type="spellStart"/>
            <w:r w:rsidRPr="00426BAF">
              <w:rPr>
                <w:b/>
              </w:rPr>
              <w:t>Eğer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bu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ilgiyi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göstermezseniz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etrafını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dağıtmaya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başlayacak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ve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huzursuzluk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yaratacaktır</w:t>
            </w:r>
            <w:proofErr w:type="spellEnd"/>
            <w:r w:rsidRPr="00426BAF">
              <w:rPr>
                <w:b/>
              </w:rPr>
              <w:t xml:space="preserve">. </w:t>
            </w:r>
            <w:proofErr w:type="spellStart"/>
            <w:r w:rsidRPr="00426BAF">
              <w:rPr>
                <w:b/>
              </w:rPr>
              <w:t>Bunun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üzerine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ilgilenirseniz</w:t>
            </w:r>
            <w:proofErr w:type="spellEnd"/>
            <w:r w:rsidRPr="00426BAF">
              <w:rPr>
                <w:b/>
              </w:rPr>
              <w:t xml:space="preserve"> de </w:t>
            </w:r>
            <w:proofErr w:type="spellStart"/>
            <w:r w:rsidRPr="00426BAF">
              <w:rPr>
                <w:b/>
              </w:rPr>
              <w:t>sizinle</w:t>
            </w:r>
            <w:proofErr w:type="spellEnd"/>
            <w:r w:rsidRPr="00426BAF">
              <w:rPr>
                <w:b/>
              </w:rPr>
              <w:t xml:space="preserve"> her </w:t>
            </w:r>
            <w:proofErr w:type="spellStart"/>
            <w:r w:rsidRPr="00426BAF">
              <w:rPr>
                <w:b/>
              </w:rPr>
              <w:t>konuşmak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istediğinde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aynı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şeyi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yapacaktır</w:t>
            </w:r>
            <w:proofErr w:type="spellEnd"/>
            <w:r w:rsidRPr="00426BAF">
              <w:rPr>
                <w:b/>
              </w:rPr>
              <w:t>.</w:t>
            </w:r>
            <w:r w:rsidRPr="00426BAF">
              <w:rPr>
                <w:b/>
              </w:rPr>
              <w:br/>
            </w:r>
            <w:r>
              <w:t xml:space="preserve">·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aileleri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araya</w:t>
            </w:r>
            <w:proofErr w:type="spellEnd"/>
            <w:r>
              <w:t xml:space="preserve"> </w:t>
            </w:r>
            <w:proofErr w:type="spellStart"/>
            <w:r>
              <w:t>geliniz</w:t>
            </w:r>
            <w:proofErr w:type="spellEnd"/>
            <w:r>
              <w:t xml:space="preserve">, </w:t>
            </w:r>
            <w:proofErr w:type="spellStart"/>
            <w:r>
              <w:t>duygularınızı</w:t>
            </w:r>
            <w:proofErr w:type="spellEnd"/>
            <w:r>
              <w:t xml:space="preserve"> </w:t>
            </w:r>
            <w:proofErr w:type="spellStart"/>
            <w:r>
              <w:t>düşüncelerinizi</w:t>
            </w:r>
            <w:proofErr w:type="spellEnd"/>
            <w:r>
              <w:t xml:space="preserve"> </w:t>
            </w:r>
            <w:proofErr w:type="spellStart"/>
            <w:r>
              <w:t>paylaşınız</w:t>
            </w:r>
            <w:proofErr w:type="spellEnd"/>
            <w:r>
              <w:t xml:space="preserve">.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alışverişinde</w:t>
            </w:r>
            <w:proofErr w:type="spellEnd"/>
            <w:r>
              <w:t xml:space="preserve"> </w:t>
            </w:r>
            <w:proofErr w:type="spellStart"/>
            <w:r>
              <w:t>bulunarak</w:t>
            </w:r>
            <w:proofErr w:type="spellEnd"/>
            <w:r>
              <w:t xml:space="preserve"> </w:t>
            </w:r>
            <w:proofErr w:type="spellStart"/>
            <w:r>
              <w:t>rahatlayabilirsiniz</w:t>
            </w:r>
            <w:proofErr w:type="spellEnd"/>
            <w:r>
              <w:t>.</w:t>
            </w:r>
            <w:r>
              <w:br/>
              <w:t xml:space="preserve">· </w:t>
            </w:r>
            <w:proofErr w:type="spellStart"/>
            <w:r w:rsidRPr="00426BAF">
              <w:rPr>
                <w:b/>
              </w:rPr>
              <w:t>Çocuğun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içinde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bulunduğu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engel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türü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hakkında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bilgi</w:t>
            </w:r>
            <w:proofErr w:type="spellEnd"/>
            <w:r w:rsidRPr="00426BAF">
              <w:rPr>
                <w:b/>
              </w:rPr>
              <w:t xml:space="preserve"> </w:t>
            </w:r>
            <w:proofErr w:type="spellStart"/>
            <w:r w:rsidRPr="00426BAF">
              <w:rPr>
                <w:b/>
              </w:rPr>
              <w:t>edinin</w:t>
            </w:r>
            <w:proofErr w:type="spellEnd"/>
          </w:p>
          <w:p w:rsidR="008F2D5A" w:rsidRPr="00563139" w:rsidRDefault="008F2D5A" w:rsidP="008F2D5A">
            <w:pPr>
              <w:spacing w:line="276" w:lineRule="auto"/>
              <w:ind w:firstLine="0"/>
              <w:jc w:val="right"/>
              <w:rPr>
                <w:rStyle w:val="HafifVurgulama"/>
                <w:i w:val="0"/>
                <w:iCs w:val="0"/>
                <w:color w:val="auto"/>
              </w:rPr>
            </w:pPr>
          </w:p>
        </w:tc>
      </w:tr>
    </w:tbl>
    <w:p w:rsidR="00D15EFE" w:rsidRDefault="00D15EFE" w:rsidP="007E5071">
      <w:pPr>
        <w:ind w:firstLine="0"/>
      </w:pPr>
    </w:p>
    <w:sectPr w:rsidR="00D15EFE" w:rsidSect="00CB0EC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C789"/>
      </v:shape>
    </w:pict>
  </w:numPicBullet>
  <w:abstractNum w:abstractNumId="0" w15:restartNumberingAfterBreak="0">
    <w:nsid w:val="23D01D33"/>
    <w:multiLevelType w:val="hybridMultilevel"/>
    <w:tmpl w:val="BC3283B6"/>
    <w:lvl w:ilvl="0" w:tplc="044883F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6B77"/>
    <w:multiLevelType w:val="hybridMultilevel"/>
    <w:tmpl w:val="E49E3958"/>
    <w:lvl w:ilvl="0" w:tplc="444C6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2F5D"/>
    <w:multiLevelType w:val="hybridMultilevel"/>
    <w:tmpl w:val="8370C2D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5FAE"/>
    <w:multiLevelType w:val="hybridMultilevel"/>
    <w:tmpl w:val="F1A4D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95456"/>
    <w:multiLevelType w:val="hybridMultilevel"/>
    <w:tmpl w:val="554E1EEC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0EC7"/>
    <w:rsid w:val="00041F1D"/>
    <w:rsid w:val="00043D7B"/>
    <w:rsid w:val="000D70C8"/>
    <w:rsid w:val="000F6BE4"/>
    <w:rsid w:val="0011131F"/>
    <w:rsid w:val="00127A64"/>
    <w:rsid w:val="00187F26"/>
    <w:rsid w:val="001C4C4A"/>
    <w:rsid w:val="00247742"/>
    <w:rsid w:val="00292132"/>
    <w:rsid w:val="002E666D"/>
    <w:rsid w:val="0039055A"/>
    <w:rsid w:val="00397197"/>
    <w:rsid w:val="00426BAF"/>
    <w:rsid w:val="00502FFB"/>
    <w:rsid w:val="00563139"/>
    <w:rsid w:val="005D5E93"/>
    <w:rsid w:val="005F084B"/>
    <w:rsid w:val="00610C22"/>
    <w:rsid w:val="006231AC"/>
    <w:rsid w:val="00637B07"/>
    <w:rsid w:val="006C2974"/>
    <w:rsid w:val="006F44F7"/>
    <w:rsid w:val="0076098C"/>
    <w:rsid w:val="0079001C"/>
    <w:rsid w:val="007B2224"/>
    <w:rsid w:val="007E5071"/>
    <w:rsid w:val="00827D14"/>
    <w:rsid w:val="008672FB"/>
    <w:rsid w:val="0087628A"/>
    <w:rsid w:val="008E664A"/>
    <w:rsid w:val="008F2D5A"/>
    <w:rsid w:val="009A6D9D"/>
    <w:rsid w:val="009E35CF"/>
    <w:rsid w:val="00A56720"/>
    <w:rsid w:val="00AD6147"/>
    <w:rsid w:val="00B11A3A"/>
    <w:rsid w:val="00B6687A"/>
    <w:rsid w:val="00B95B4B"/>
    <w:rsid w:val="00CB0EC7"/>
    <w:rsid w:val="00CC4B70"/>
    <w:rsid w:val="00D10905"/>
    <w:rsid w:val="00D1196D"/>
    <w:rsid w:val="00D15EFE"/>
    <w:rsid w:val="00D46D2F"/>
    <w:rsid w:val="00D8718B"/>
    <w:rsid w:val="00E860BF"/>
    <w:rsid w:val="00EA5AE3"/>
    <w:rsid w:val="00EF2EFB"/>
    <w:rsid w:val="00F77090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8FAD3-4FC4-4166-BB22-E03CC8B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132"/>
  </w:style>
  <w:style w:type="paragraph" w:styleId="Balk1">
    <w:name w:val="heading 1"/>
    <w:basedOn w:val="Normal"/>
    <w:next w:val="Normal"/>
    <w:link w:val="Balk1Char"/>
    <w:uiPriority w:val="9"/>
    <w:qFormat/>
    <w:rsid w:val="0029213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213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213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213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213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213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213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213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213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2FB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9213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213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GlBavuru">
    <w:name w:val="Intense Reference"/>
    <w:uiPriority w:val="32"/>
    <w:qFormat/>
    <w:rsid w:val="00292132"/>
    <w:rPr>
      <w:b/>
      <w:bCs/>
      <w:smallCaps/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29213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213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92132"/>
    <w:rPr>
      <w:b/>
      <w:bCs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29213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292132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292132"/>
    <w:rPr>
      <w:b/>
      <w:bCs/>
      <w:spacing w:val="0"/>
    </w:rPr>
  </w:style>
  <w:style w:type="character" w:styleId="Vurgu">
    <w:name w:val="Emphasis"/>
    <w:uiPriority w:val="20"/>
    <w:qFormat/>
    <w:rsid w:val="00292132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292132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292132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292132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292132"/>
    <w:rPr>
      <w:rFonts w:asciiTheme="minorHAnsi"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213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213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292132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292132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292132"/>
    <w:rPr>
      <w:smallCaps/>
    </w:rPr>
  </w:style>
  <w:style w:type="character" w:styleId="KitapBal">
    <w:name w:val="Book Title"/>
    <w:uiPriority w:val="33"/>
    <w:qFormat/>
    <w:rsid w:val="0029213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92132"/>
    <w:pPr>
      <w:outlineLvl w:val="9"/>
    </w:pPr>
  </w:style>
  <w:style w:type="paragraph" w:styleId="NormalWeb">
    <w:name w:val="Normal (Web)"/>
    <w:basedOn w:val="Normal"/>
    <w:uiPriority w:val="99"/>
    <w:unhideWhenUsed/>
    <w:rsid w:val="001C4C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semiHidden/>
    <w:unhideWhenUsed/>
    <w:rsid w:val="00D10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F6D7C-397A-4D30-B733-538CA516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ÖZELEĞİTİMANAOKULU-3</cp:lastModifiedBy>
  <cp:revision>9</cp:revision>
  <cp:lastPrinted>2025-02-14T06:58:00Z</cp:lastPrinted>
  <dcterms:created xsi:type="dcterms:W3CDTF">2016-03-25T07:32:00Z</dcterms:created>
  <dcterms:modified xsi:type="dcterms:W3CDTF">2025-02-14T07:06:00Z</dcterms:modified>
</cp:coreProperties>
</file>